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389" w:rsidRDefault="00FF25D8" w:rsidP="00FF25D8">
      <w:pPr>
        <w:jc w:val="center"/>
        <w:rPr>
          <w:b/>
          <w:sz w:val="44"/>
          <w:szCs w:val="44"/>
        </w:rPr>
      </w:pPr>
      <w:r w:rsidRPr="00FF25D8">
        <w:rPr>
          <w:rFonts w:hint="eastAsia"/>
          <w:b/>
          <w:sz w:val="44"/>
          <w:szCs w:val="44"/>
        </w:rPr>
        <w:t>插件登陆问题集合</w:t>
      </w:r>
    </w:p>
    <w:p w:rsidR="008675EA" w:rsidRPr="008675EA" w:rsidRDefault="00FF25D8" w:rsidP="008675EA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8675EA">
        <w:rPr>
          <w:rFonts w:hint="eastAsia"/>
          <w:b/>
          <w:sz w:val="30"/>
          <w:szCs w:val="30"/>
        </w:rPr>
        <w:t>怎么安装请到</w:t>
      </w:r>
      <w:r w:rsidR="008675EA" w:rsidRPr="008675EA">
        <w:rPr>
          <w:rFonts w:ascii="宋体" w:eastAsia="宋体" w:hAnsi="宋体" w:cs="宋体"/>
          <w:kern w:val="0"/>
          <w:sz w:val="30"/>
          <w:szCs w:val="30"/>
        </w:rPr>
        <w:fldChar w:fldCharType="begin"/>
      </w:r>
      <w:r w:rsidR="008675EA" w:rsidRPr="008675EA">
        <w:rPr>
          <w:rFonts w:ascii="宋体" w:eastAsia="宋体" w:hAnsi="宋体" w:cs="宋体"/>
          <w:kern w:val="0"/>
          <w:sz w:val="30"/>
          <w:szCs w:val="30"/>
        </w:rPr>
        <w:instrText xml:space="preserve"> HYPERLINK "https://www.amz520.com/" </w:instrText>
      </w:r>
      <w:r w:rsidR="008675EA" w:rsidRPr="008675EA">
        <w:rPr>
          <w:rFonts w:ascii="宋体" w:eastAsia="宋体" w:hAnsi="宋体" w:cs="宋体"/>
          <w:kern w:val="0"/>
          <w:sz w:val="30"/>
          <w:szCs w:val="30"/>
        </w:rPr>
        <w:fldChar w:fldCharType="separate"/>
      </w:r>
      <w:r w:rsidR="008675EA" w:rsidRPr="008675EA">
        <w:rPr>
          <w:rFonts w:ascii="宋体" w:eastAsia="宋体" w:hAnsi="宋体" w:cs="宋体"/>
          <w:color w:val="0000FF"/>
          <w:kern w:val="0"/>
          <w:sz w:val="30"/>
          <w:szCs w:val="30"/>
          <w:u w:val="single"/>
        </w:rPr>
        <w:t>https://www.amz520.com/</w:t>
      </w:r>
      <w:r w:rsidR="008675EA" w:rsidRPr="008675EA">
        <w:rPr>
          <w:rFonts w:ascii="宋体" w:eastAsia="宋体" w:hAnsi="宋体" w:cs="宋体"/>
          <w:kern w:val="0"/>
          <w:sz w:val="30"/>
          <w:szCs w:val="30"/>
        </w:rPr>
        <w:fldChar w:fldCharType="end"/>
      </w:r>
    </w:p>
    <w:p w:rsidR="00FF25D8" w:rsidRDefault="008675EA" w:rsidP="00FF25D8">
      <w:pPr>
        <w:jc w:val="left"/>
        <w:rPr>
          <w:b/>
          <w:sz w:val="30"/>
          <w:szCs w:val="30"/>
        </w:rPr>
      </w:pPr>
      <w:r w:rsidRPr="008675EA">
        <w:rPr>
          <w:rFonts w:hint="eastAsia"/>
          <w:b/>
          <w:sz w:val="30"/>
          <w:szCs w:val="30"/>
        </w:rPr>
        <w:t>点击右上角</w:t>
      </w:r>
      <w:r w:rsidRPr="008675EA">
        <w:rPr>
          <w:b/>
          <w:noProof/>
          <w:sz w:val="30"/>
          <w:szCs w:val="30"/>
        </w:rPr>
        <w:drawing>
          <wp:inline distT="0" distB="0" distL="0" distR="0" wp14:anchorId="0A7DBF92" wp14:editId="2B46E18F">
            <wp:extent cx="1546439" cy="401124"/>
            <wp:effectExtent l="0" t="0" r="317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45400" cy="42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675EA">
        <w:rPr>
          <w:rFonts w:hint="eastAsia"/>
          <w:b/>
          <w:sz w:val="30"/>
          <w:szCs w:val="30"/>
        </w:rPr>
        <w:t>获取</w:t>
      </w:r>
    </w:p>
    <w:p w:rsidR="005E05EB" w:rsidRPr="008675EA" w:rsidRDefault="005E05EB" w:rsidP="00FF25D8">
      <w:pPr>
        <w:jc w:val="left"/>
        <w:rPr>
          <w:rFonts w:hint="eastAsia"/>
          <w:b/>
          <w:sz w:val="30"/>
          <w:szCs w:val="30"/>
        </w:rPr>
      </w:pPr>
      <w:r w:rsidRPr="005E05EB">
        <w:rPr>
          <w:b/>
          <w:sz w:val="30"/>
          <w:szCs w:val="30"/>
        </w:rPr>
        <w:drawing>
          <wp:inline distT="0" distB="0" distL="0" distR="0" wp14:anchorId="3B25CB5C" wp14:editId="36BAC636">
            <wp:extent cx="5270500" cy="111569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1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25D8" w:rsidRDefault="00FF25D8" w:rsidP="00FF25D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总是到官方入口登陆，然后反馈登陆错误</w:t>
      </w:r>
    </w:p>
    <w:p w:rsidR="00FF25D8" w:rsidRPr="008675EA" w:rsidRDefault="00FF25D8" w:rsidP="00FF25D8">
      <w:pPr>
        <w:pStyle w:val="a3"/>
        <w:ind w:left="360" w:firstLineChars="0" w:firstLine="0"/>
        <w:rPr>
          <w:color w:val="FF0000"/>
        </w:rPr>
      </w:pPr>
      <w:r w:rsidRPr="008675EA">
        <w:rPr>
          <w:rFonts w:hint="eastAsia"/>
          <w:color w:val="FF0000"/>
        </w:rPr>
        <w:t>答案：请注意，我们的登陆窗口永远是插件的登陆窗口，点击插件</w:t>
      </w:r>
    </w:p>
    <w:p w:rsidR="00FF25D8" w:rsidRDefault="00FF25D8" w:rsidP="00FF25D8">
      <w:pPr>
        <w:pStyle w:val="a3"/>
        <w:ind w:left="360" w:firstLineChars="0" w:firstLine="0"/>
      </w:pPr>
      <w:r w:rsidRPr="008675EA">
        <w:rPr>
          <w:rFonts w:hint="eastAsia"/>
          <w:color w:val="FF0000"/>
        </w:rPr>
        <w:t>会出来一个登陆窗口。</w:t>
      </w:r>
    </w:p>
    <w:p w:rsidR="00FF25D8" w:rsidRDefault="00FF25D8" w:rsidP="00FF25D8">
      <w:pPr>
        <w:pStyle w:val="a3"/>
        <w:ind w:left="360" w:firstLineChars="0" w:firstLine="0"/>
      </w:pPr>
      <w:r w:rsidRPr="00FF25D8">
        <w:rPr>
          <w:noProof/>
        </w:rPr>
        <w:drawing>
          <wp:inline distT="0" distB="0" distL="0" distR="0" wp14:anchorId="711A9E71" wp14:editId="3ACEC973">
            <wp:extent cx="2317316" cy="3875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26418" cy="3890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5D8" w:rsidRDefault="00FF25D8" w:rsidP="00FF25D8">
      <w:pPr>
        <w:pStyle w:val="a3"/>
        <w:ind w:left="360" w:firstLineChars="0" w:firstLine="0"/>
      </w:pPr>
    </w:p>
    <w:p w:rsidR="00FF25D8" w:rsidRDefault="00FF25D8" w:rsidP="00FF25D8">
      <w:pPr>
        <w:pStyle w:val="a3"/>
        <w:ind w:left="360" w:firstLineChars="0" w:firstLine="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插件打不开，卡住</w:t>
      </w:r>
    </w:p>
    <w:p w:rsidR="00FF25D8" w:rsidRPr="00FF25D8" w:rsidRDefault="00FF25D8" w:rsidP="00FF25D8">
      <w:pPr>
        <w:pStyle w:val="a3"/>
        <w:ind w:left="360" w:firstLineChars="0" w:firstLine="0"/>
        <w:rPr>
          <w:color w:val="FF0000"/>
        </w:rPr>
      </w:pPr>
      <w:r w:rsidRPr="00FF25D8">
        <w:rPr>
          <w:rFonts w:hint="eastAsia"/>
          <w:color w:val="FF0000"/>
        </w:rPr>
        <w:t>插件的服务器放在中国，请先检查你是否打开了VPN，先关掉</w:t>
      </w:r>
    </w:p>
    <w:p w:rsidR="00FF25D8" w:rsidRDefault="00FF25D8" w:rsidP="00FF25D8">
      <w:pPr>
        <w:pStyle w:val="a3"/>
        <w:ind w:left="360" w:firstLineChars="0" w:firstLine="0"/>
      </w:pPr>
    </w:p>
    <w:p w:rsidR="00FF25D8" w:rsidRDefault="00FF25D8" w:rsidP="00FF25D8">
      <w:pPr>
        <w:pStyle w:val="a3"/>
        <w:ind w:left="360" w:firstLineChars="0" w:firstLine="0"/>
      </w:pPr>
    </w:p>
    <w:p w:rsidR="00FF25D8" w:rsidRDefault="00FF25D8" w:rsidP="00FF25D8">
      <w:pPr>
        <w:pStyle w:val="a3"/>
        <w:ind w:left="360" w:firstLineChars="0" w:firstLine="0"/>
        <w:rPr>
          <w:noProof/>
        </w:rPr>
      </w:pPr>
      <w:r>
        <w:lastRenderedPageBreak/>
        <w:t>3.</w:t>
      </w:r>
      <w:r w:rsidRPr="00FF25D8">
        <w:rPr>
          <w:noProof/>
        </w:rPr>
        <w:t xml:space="preserve"> </w:t>
      </w:r>
      <w:r w:rsidRPr="00FF25D8">
        <w:rPr>
          <w:noProof/>
        </w:rPr>
        <w:drawing>
          <wp:inline distT="0" distB="0" distL="0" distR="0" wp14:anchorId="77FAEFCF" wp14:editId="47067F22">
            <wp:extent cx="2173387" cy="754966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3364" cy="765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>文件加载失败？</w:t>
      </w:r>
    </w:p>
    <w:p w:rsidR="00FF25D8" w:rsidRPr="00FF25D8" w:rsidRDefault="00FF25D8" w:rsidP="00FF25D8">
      <w:pPr>
        <w:pStyle w:val="a3"/>
        <w:ind w:left="360" w:firstLineChars="0" w:firstLine="0"/>
        <w:rPr>
          <w:noProof/>
          <w:color w:val="FF0000"/>
        </w:rPr>
      </w:pPr>
      <w:r w:rsidRPr="00FF25D8">
        <w:rPr>
          <w:rFonts w:hint="eastAsia"/>
          <w:noProof/>
          <w:color w:val="FF0000"/>
        </w:rPr>
        <w:t>1</w:t>
      </w:r>
      <w:r w:rsidRPr="00FF25D8">
        <w:rPr>
          <w:noProof/>
          <w:color w:val="FF0000"/>
        </w:rPr>
        <w:t>.</w:t>
      </w:r>
      <w:r w:rsidRPr="00FF25D8">
        <w:rPr>
          <w:rFonts w:hint="eastAsia"/>
          <w:noProof/>
          <w:color w:val="FF0000"/>
        </w:rPr>
        <w:t>文件夹选择错误，解压缩的时候没有选择直接解压，里面还有一个KEEPA文件夹。</w:t>
      </w:r>
    </w:p>
    <w:p w:rsidR="00FF25D8" w:rsidRPr="00FF25D8" w:rsidRDefault="00FF25D8" w:rsidP="00FF25D8">
      <w:pPr>
        <w:pStyle w:val="a3"/>
        <w:ind w:left="360" w:firstLineChars="0" w:firstLine="0"/>
        <w:rPr>
          <w:noProof/>
          <w:color w:val="FF0000"/>
        </w:rPr>
      </w:pPr>
      <w:r w:rsidRPr="00FF25D8">
        <w:rPr>
          <w:rFonts w:hint="eastAsia"/>
          <w:noProof/>
          <w:color w:val="FF0000"/>
        </w:rPr>
        <w:t>2</w:t>
      </w:r>
      <w:r w:rsidRPr="00FF25D8">
        <w:rPr>
          <w:noProof/>
          <w:color w:val="FF0000"/>
        </w:rPr>
        <w:t>.</w:t>
      </w:r>
      <w:r w:rsidRPr="00FF25D8">
        <w:rPr>
          <w:rFonts w:hint="eastAsia"/>
          <w:noProof/>
          <w:color w:val="FF0000"/>
        </w:rPr>
        <w:t>或者是你没有开启开发者模式</w:t>
      </w:r>
    </w:p>
    <w:p w:rsidR="00FF25D8" w:rsidRDefault="00FF25D8" w:rsidP="00FF25D8">
      <w:pPr>
        <w:pStyle w:val="a3"/>
        <w:ind w:left="360" w:firstLineChars="0" w:firstLine="0"/>
        <w:rPr>
          <w:noProof/>
        </w:rPr>
      </w:pPr>
    </w:p>
    <w:p w:rsidR="00FF25D8" w:rsidRDefault="00FF25D8" w:rsidP="00FF25D8">
      <w:pPr>
        <w:pStyle w:val="a3"/>
        <w:ind w:left="360" w:firstLineChars="0" w:firstLine="0"/>
      </w:pPr>
    </w:p>
    <w:p w:rsidR="00FF25D8" w:rsidRDefault="00FF25D8" w:rsidP="00FF25D8">
      <w:pPr>
        <w:pStyle w:val="a3"/>
        <w:ind w:left="360" w:firstLineChars="0" w:firstLine="0"/>
      </w:pPr>
    </w:p>
    <w:p w:rsidR="00FF25D8" w:rsidRPr="00FF25D8" w:rsidRDefault="00FF25D8" w:rsidP="00FF25D8">
      <w:pPr>
        <w:pStyle w:val="a3"/>
        <w:ind w:left="360" w:firstLineChars="0" w:firstLine="0"/>
        <w:rPr>
          <w:rFonts w:ascii="Helvetica Neue" w:hAnsi="Helvetica Neue" w:cs="Helvetica Neue"/>
          <w:color w:val="000000"/>
          <w:kern w:val="0"/>
          <w:szCs w:val="21"/>
        </w:rPr>
      </w:pPr>
      <w:r w:rsidRPr="00FF25D8">
        <w:rPr>
          <w:rFonts w:hint="eastAsia"/>
          <w:szCs w:val="21"/>
        </w:rPr>
        <w:t>4</w:t>
      </w:r>
      <w:r w:rsidRPr="00FF25D8">
        <w:rPr>
          <w:szCs w:val="21"/>
        </w:rPr>
        <w:t>.</w:t>
      </w:r>
      <w:r w:rsidRPr="00FF25D8">
        <w:rPr>
          <w:rFonts w:hint="eastAsia"/>
          <w:szCs w:val="21"/>
        </w:rPr>
        <w:t>，</w:t>
      </w:r>
      <w:proofErr w:type="spellStart"/>
      <w:r w:rsidRPr="00FF25D8">
        <w:rPr>
          <w:rFonts w:ascii="Helvetica Neue" w:hAnsi="Helvetica Neue" w:cs="Helvetica Neue"/>
          <w:color w:val="000000"/>
          <w:kern w:val="0"/>
          <w:szCs w:val="21"/>
        </w:rPr>
        <w:t>keepa</w:t>
      </w:r>
      <w:proofErr w:type="spellEnd"/>
      <w:r w:rsidRPr="00FF25D8">
        <w:rPr>
          <w:rFonts w:ascii="Helvetica Neue" w:hAnsi="Helvetica Neue" w:cs="Helvetica Neue"/>
          <w:color w:val="000000"/>
          <w:kern w:val="0"/>
          <w:szCs w:val="21"/>
        </w:rPr>
        <w:t>登陆成功以后，点开</w:t>
      </w:r>
      <w:r w:rsidRPr="00FF25D8">
        <w:rPr>
          <w:rFonts w:ascii="Helvetica Neue" w:hAnsi="Helvetica Neue" w:cs="Helvetica Neue"/>
          <w:color w:val="000000"/>
          <w:kern w:val="0"/>
          <w:szCs w:val="21"/>
        </w:rPr>
        <w:t>listing</w:t>
      </w:r>
      <w:r w:rsidRPr="00FF25D8">
        <w:rPr>
          <w:rFonts w:ascii="Helvetica Neue" w:hAnsi="Helvetica Neue" w:cs="Helvetica Neue"/>
          <w:color w:val="000000"/>
          <w:kern w:val="0"/>
          <w:szCs w:val="21"/>
        </w:rPr>
        <w:t>后</w:t>
      </w:r>
      <w:proofErr w:type="spellStart"/>
      <w:r w:rsidRPr="00FF25D8">
        <w:rPr>
          <w:rFonts w:ascii="Helvetica Neue" w:hAnsi="Helvetica Neue" w:cs="Helvetica Neue"/>
          <w:color w:val="000000"/>
          <w:kern w:val="0"/>
          <w:szCs w:val="21"/>
        </w:rPr>
        <w:t>keepa</w:t>
      </w:r>
      <w:proofErr w:type="spellEnd"/>
      <w:r w:rsidRPr="00FF25D8">
        <w:rPr>
          <w:rFonts w:ascii="Helvetica Neue" w:hAnsi="Helvetica Neue" w:cs="Helvetica Neue"/>
          <w:color w:val="000000"/>
          <w:kern w:val="0"/>
          <w:szCs w:val="21"/>
        </w:rPr>
        <w:t>没有显示出来</w:t>
      </w:r>
    </w:p>
    <w:p w:rsidR="00FF25D8" w:rsidRDefault="00FF25D8" w:rsidP="00FF25D8">
      <w:pPr>
        <w:pStyle w:val="a3"/>
        <w:ind w:left="360" w:firstLineChars="0" w:firstLine="0"/>
        <w:rPr>
          <w:rFonts w:ascii="Helvetica Neue" w:hAnsi="Helvetica Neue" w:cs="Helvetica Neue"/>
          <w:color w:val="FF0000"/>
          <w:kern w:val="0"/>
          <w:szCs w:val="21"/>
        </w:rPr>
      </w:pPr>
      <w:r w:rsidRPr="00FF25D8">
        <w:rPr>
          <w:rFonts w:ascii="Helvetica Neue" w:hAnsi="Helvetica Neue" w:cs="Helvetica Neue" w:hint="eastAsia"/>
          <w:color w:val="FF0000"/>
          <w:kern w:val="0"/>
          <w:szCs w:val="21"/>
        </w:rPr>
        <w:t>请确保</w:t>
      </w:r>
      <w:proofErr w:type="spellStart"/>
      <w:r w:rsidRPr="00FF25D8">
        <w:rPr>
          <w:rFonts w:ascii="Helvetica Neue" w:hAnsi="Helvetica Neue" w:cs="Helvetica Neue" w:hint="eastAsia"/>
          <w:color w:val="FF0000"/>
          <w:kern w:val="0"/>
          <w:szCs w:val="21"/>
        </w:rPr>
        <w:t>keepa</w:t>
      </w:r>
      <w:proofErr w:type="spellEnd"/>
      <w:r w:rsidRPr="00FF25D8">
        <w:rPr>
          <w:rFonts w:ascii="Helvetica Neue" w:hAnsi="Helvetica Neue" w:cs="Helvetica Neue" w:hint="eastAsia"/>
          <w:color w:val="FF0000"/>
          <w:kern w:val="0"/>
          <w:szCs w:val="21"/>
        </w:rPr>
        <w:t>官方插件和我们自主插件都安装成功，且</w:t>
      </w:r>
      <w:proofErr w:type="spellStart"/>
      <w:r w:rsidRPr="00FF25D8">
        <w:rPr>
          <w:rFonts w:ascii="Helvetica Neue" w:hAnsi="Helvetica Neue" w:cs="Helvetica Neue" w:hint="eastAsia"/>
          <w:color w:val="FF0000"/>
          <w:kern w:val="0"/>
          <w:szCs w:val="21"/>
        </w:rPr>
        <w:t>keepa</w:t>
      </w:r>
      <w:proofErr w:type="spellEnd"/>
      <w:r w:rsidRPr="00FF25D8">
        <w:rPr>
          <w:rFonts w:ascii="Helvetica Neue" w:hAnsi="Helvetica Neue" w:cs="Helvetica Neue" w:hint="eastAsia"/>
          <w:color w:val="FF0000"/>
          <w:kern w:val="0"/>
          <w:szCs w:val="21"/>
        </w:rPr>
        <w:t>官网右上角出现账户名称，如果没有请重复登陆，因为可能网络卡造成登陆卡顿</w:t>
      </w:r>
    </w:p>
    <w:p w:rsidR="00FF25D8" w:rsidRDefault="00FF25D8" w:rsidP="00FF25D8">
      <w:pPr>
        <w:pStyle w:val="a3"/>
        <w:ind w:left="360" w:firstLineChars="0" w:firstLine="0"/>
        <w:rPr>
          <w:rFonts w:ascii="Helvetica Neue" w:hAnsi="Helvetica Neue" w:cs="Helvetica Neue"/>
          <w:color w:val="FF0000"/>
          <w:kern w:val="0"/>
          <w:szCs w:val="21"/>
        </w:rPr>
      </w:pPr>
    </w:p>
    <w:p w:rsidR="00FF25D8" w:rsidRDefault="00FF25D8" w:rsidP="00FF25D8">
      <w:pPr>
        <w:pStyle w:val="a3"/>
        <w:ind w:left="360" w:firstLineChars="0" w:firstLine="0"/>
        <w:rPr>
          <w:noProof/>
        </w:rPr>
      </w:pPr>
      <w:r w:rsidRPr="00FF25D8">
        <w:rPr>
          <w:rFonts w:ascii="Helvetica Neue" w:hAnsi="Helvetica Neue" w:cs="Helvetica Neue" w:hint="eastAsia"/>
          <w:color w:val="000000" w:themeColor="text1"/>
          <w:kern w:val="0"/>
          <w:sz w:val="22"/>
          <w:szCs w:val="21"/>
        </w:rPr>
        <w:t>5</w:t>
      </w:r>
      <w:r w:rsidRPr="00FF25D8">
        <w:rPr>
          <w:rFonts w:ascii="Helvetica Neue" w:hAnsi="Helvetica Neue" w:cs="Helvetica Neue"/>
          <w:color w:val="000000" w:themeColor="text1"/>
          <w:kern w:val="0"/>
          <w:sz w:val="22"/>
          <w:szCs w:val="21"/>
        </w:rPr>
        <w:t>.</w:t>
      </w:r>
      <w:r w:rsidR="008675EA" w:rsidRPr="008675EA">
        <w:rPr>
          <w:noProof/>
        </w:rPr>
        <w:t xml:space="preserve"> </w:t>
      </w:r>
      <w:r w:rsidR="008675EA" w:rsidRPr="008675EA">
        <w:rPr>
          <w:rFonts w:ascii="Helvetica Neue" w:hAnsi="Helvetica Neue" w:cs="Helvetica Neue"/>
          <w:noProof/>
          <w:color w:val="000000" w:themeColor="text1"/>
          <w:kern w:val="0"/>
          <w:sz w:val="22"/>
          <w:szCs w:val="21"/>
        </w:rPr>
        <w:drawing>
          <wp:inline distT="0" distB="0" distL="0" distR="0" wp14:anchorId="7BADE78F" wp14:editId="1D261A7B">
            <wp:extent cx="3000922" cy="2926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0494" cy="293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5EA" w:rsidRDefault="008675EA" w:rsidP="00FF25D8">
      <w:pPr>
        <w:pStyle w:val="a3"/>
        <w:ind w:left="360" w:firstLineChars="0" w:firstLine="0"/>
        <w:rPr>
          <w:noProof/>
        </w:rPr>
      </w:pPr>
    </w:p>
    <w:p w:rsidR="008675EA" w:rsidRDefault="008675EA" w:rsidP="00FF25D8">
      <w:pPr>
        <w:pStyle w:val="a3"/>
        <w:ind w:left="360" w:firstLineChars="0" w:firstLine="0"/>
        <w:rPr>
          <w:noProof/>
          <w:color w:val="FF0000"/>
        </w:rPr>
      </w:pPr>
      <w:r w:rsidRPr="008675EA">
        <w:rPr>
          <w:rFonts w:hint="eastAsia"/>
          <w:noProof/>
          <w:color w:val="FF0000"/>
        </w:rPr>
        <w:t>点击缩小浏览器，如果还是没用，换个浏览器，本插件适用于3</w:t>
      </w:r>
      <w:r w:rsidRPr="008675EA">
        <w:rPr>
          <w:noProof/>
          <w:color w:val="FF0000"/>
        </w:rPr>
        <w:t>60</w:t>
      </w:r>
      <w:r w:rsidRPr="008675EA">
        <w:rPr>
          <w:rFonts w:hint="eastAsia"/>
          <w:noProof/>
          <w:color w:val="FF0000"/>
        </w:rPr>
        <w:t>浏览器，百度浏览器，opera等浏览器，还不行 换电脑</w:t>
      </w:r>
    </w:p>
    <w:p w:rsidR="000A5253" w:rsidRDefault="000A5253" w:rsidP="00FF25D8">
      <w:pPr>
        <w:pStyle w:val="a3"/>
        <w:ind w:left="360" w:firstLineChars="0" w:firstLine="0"/>
        <w:rPr>
          <w:noProof/>
          <w:color w:val="FF0000"/>
        </w:rPr>
      </w:pPr>
    </w:p>
    <w:p w:rsidR="000A5253" w:rsidRDefault="000A5253" w:rsidP="00FF25D8">
      <w:pPr>
        <w:pStyle w:val="a3"/>
        <w:ind w:left="360" w:firstLineChars="0" w:firstLine="0"/>
        <w:rPr>
          <w:noProof/>
          <w:color w:val="000000" w:themeColor="text1"/>
        </w:rPr>
      </w:pPr>
      <w:r w:rsidRPr="000A5253">
        <w:rPr>
          <w:rFonts w:hint="eastAsia"/>
          <w:noProof/>
          <w:color w:val="000000" w:themeColor="text1"/>
        </w:rPr>
        <w:t>6</w:t>
      </w:r>
      <w:r w:rsidRPr="000A5253">
        <w:rPr>
          <w:noProof/>
          <w:color w:val="000000" w:themeColor="text1"/>
        </w:rPr>
        <w:t>.</w:t>
      </w:r>
      <w:r w:rsidRPr="000A5253">
        <w:rPr>
          <w:rFonts w:hint="eastAsia"/>
          <w:noProof/>
          <w:color w:val="000000" w:themeColor="text1"/>
        </w:rPr>
        <w:t>看不到库存</w:t>
      </w:r>
    </w:p>
    <w:p w:rsidR="000A5253" w:rsidRPr="000A5253" w:rsidRDefault="000A5253" w:rsidP="00FF25D8">
      <w:pPr>
        <w:pStyle w:val="a3"/>
        <w:ind w:left="360" w:firstLineChars="0" w:firstLine="0"/>
        <w:rPr>
          <w:color w:val="FF0000"/>
          <w:sz w:val="22"/>
          <w:szCs w:val="21"/>
        </w:rPr>
      </w:pPr>
      <w:r w:rsidRPr="000A5253">
        <w:rPr>
          <w:rFonts w:hint="eastAsia"/>
          <w:noProof/>
          <w:color w:val="FF0000"/>
        </w:rPr>
        <w:t>加载库存需要页面完全加载好，和自己的网速有关系</w:t>
      </w:r>
    </w:p>
    <w:sectPr w:rsidR="000A5253" w:rsidRPr="000A5253" w:rsidSect="0088088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923B3"/>
    <w:multiLevelType w:val="hybridMultilevel"/>
    <w:tmpl w:val="98F0CF44"/>
    <w:lvl w:ilvl="0" w:tplc="1358893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D8"/>
    <w:rsid w:val="000A5253"/>
    <w:rsid w:val="00170C05"/>
    <w:rsid w:val="005E05EB"/>
    <w:rsid w:val="0069478A"/>
    <w:rsid w:val="008675EA"/>
    <w:rsid w:val="00880882"/>
    <w:rsid w:val="00B72FF9"/>
    <w:rsid w:val="00FF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F4C23C"/>
  <w15:chartTrackingRefBased/>
  <w15:docId w15:val="{29BCE03A-365B-0A42-B50A-E3773B5B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D8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FF25D8"/>
    <w:rPr>
      <w:rFonts w:ascii="宋体" w:eastAsia="宋体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F25D8"/>
    <w:rPr>
      <w:rFonts w:ascii="宋体" w:eastAsia="宋体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67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9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凯特</dc:creator>
  <cp:keywords/>
  <dc:description/>
  <cp:lastModifiedBy>胡 凯特</cp:lastModifiedBy>
  <cp:revision>3</cp:revision>
  <dcterms:created xsi:type="dcterms:W3CDTF">2019-05-08T02:46:00Z</dcterms:created>
  <dcterms:modified xsi:type="dcterms:W3CDTF">2019-05-08T03:06:00Z</dcterms:modified>
</cp:coreProperties>
</file>